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A5BD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C0745">
        <w:rPr>
          <w:rFonts w:asciiTheme="minorHAnsi" w:hAnsiTheme="minorHAnsi"/>
          <w:b/>
          <w:noProof/>
          <w:sz w:val="28"/>
          <w:szCs w:val="28"/>
          <w:lang w:val="en-US"/>
        </w:rPr>
        <w:t>13</w:t>
      </w:r>
      <w:r w:rsidR="00D36A66">
        <w:rPr>
          <w:rFonts w:asciiTheme="minorHAnsi" w:hAnsiTheme="minorHAnsi"/>
          <w:b/>
          <w:noProof/>
          <w:sz w:val="28"/>
          <w:szCs w:val="28"/>
          <w:lang w:val="en-US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0F2408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13335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8.8pt;margin-top:1.05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LN/lB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3C0745" w:rsidRDefault="003C0745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3C0745">
        <w:rPr>
          <w:rFonts w:ascii="Calibri" w:eastAsia="Arial" w:hAnsi="Calibri" w:cs="Calibri"/>
          <w:sz w:val="28"/>
          <w:szCs w:val="28"/>
        </w:rPr>
        <w:t>“</w:t>
      </w:r>
      <w:r w:rsidRPr="003C0745">
        <w:rPr>
          <w:rFonts w:ascii="Calibri" w:eastAsia="Arial" w:hAnsi="Calibri" w:cs="Calibri"/>
          <w:sz w:val="28"/>
          <w:szCs w:val="28"/>
        </w:rPr>
        <w:t>Νέα έργα ύψους 1 εκατομμυρίου ευρ</w:t>
      </w:r>
      <w:r>
        <w:rPr>
          <w:rFonts w:ascii="Calibri" w:eastAsia="Arial" w:hAnsi="Calibri" w:cs="Calibri"/>
          <w:sz w:val="28"/>
          <w:szCs w:val="28"/>
        </w:rPr>
        <w:t xml:space="preserve">ώ σε </w:t>
      </w:r>
      <w:proofErr w:type="spellStart"/>
      <w:r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>
        <w:rPr>
          <w:rFonts w:ascii="Calibri" w:eastAsia="Arial" w:hAnsi="Calibri" w:cs="Calibri"/>
          <w:sz w:val="28"/>
          <w:szCs w:val="28"/>
        </w:rPr>
        <w:t xml:space="preserve"> και </w:t>
      </w:r>
      <w:proofErr w:type="spellStart"/>
      <w:r>
        <w:rPr>
          <w:rFonts w:ascii="Calibri" w:eastAsia="Arial" w:hAnsi="Calibri" w:cs="Calibri"/>
          <w:sz w:val="28"/>
          <w:szCs w:val="28"/>
        </w:rPr>
        <w:t>Μαστιχάρι</w:t>
      </w:r>
      <w:proofErr w:type="spellEnd"/>
      <w:r>
        <w:rPr>
          <w:rFonts w:ascii="Calibri" w:eastAsia="Arial" w:hAnsi="Calibri" w:cs="Calibri"/>
          <w:sz w:val="28"/>
          <w:szCs w:val="28"/>
        </w:rPr>
        <w:t>.</w:t>
      </w:r>
      <w:r w:rsidRPr="003C0745">
        <w:rPr>
          <w:rFonts w:ascii="Calibri" w:eastAsia="Arial" w:hAnsi="Calibri" w:cs="Calibri"/>
          <w:sz w:val="28"/>
          <w:szCs w:val="28"/>
        </w:rPr>
        <w:t>”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2saurc9rutb9" w:colFirst="0" w:colLast="0"/>
      <w:bookmarkEnd w:id="2"/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3g5ngkffaklx" w:colFirst="0" w:colLast="0"/>
      <w:bookmarkEnd w:id="3"/>
      <w:r w:rsidRPr="003C0745">
        <w:rPr>
          <w:rFonts w:ascii="Calibri" w:eastAsia="Arial" w:hAnsi="Calibri" w:cs="Calibri"/>
          <w:sz w:val="28"/>
          <w:szCs w:val="28"/>
        </w:rPr>
        <w:t>Το νησί μας αλλάζει και προχωρά μπροστά με έργα.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u85w3xkkv1vl" w:colFirst="0" w:colLast="0"/>
      <w:bookmarkEnd w:id="4"/>
      <w:r w:rsidRPr="003C0745">
        <w:rPr>
          <w:rFonts w:ascii="Calibri" w:eastAsia="Arial" w:hAnsi="Calibri" w:cs="Calibri"/>
          <w:sz w:val="28"/>
          <w:szCs w:val="28"/>
        </w:rPr>
        <w:t>Οι κοινότητες και τα χωριά μας, που ήταν στο περιθώριο την προηγούμενη περίοδο, διεκδικούν και κερδίζουν αυτό που τους ανήκει.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q0higgn10hb0" w:colFirst="0" w:colLast="0"/>
      <w:bookmarkEnd w:id="5"/>
      <w:r w:rsidRPr="003C0745">
        <w:rPr>
          <w:rFonts w:ascii="Calibri" w:eastAsia="Arial" w:hAnsi="Calibri" w:cs="Calibri"/>
          <w:sz w:val="28"/>
          <w:szCs w:val="28"/>
        </w:rPr>
        <w:t>Πόρους και έργα.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bxiaxnqcj9qk" w:colFirst="0" w:colLast="0"/>
      <w:bookmarkEnd w:id="6"/>
      <w:r w:rsidRPr="003C0745">
        <w:rPr>
          <w:rFonts w:ascii="Calibri" w:eastAsia="Arial" w:hAnsi="Calibri" w:cs="Calibri"/>
          <w:sz w:val="28"/>
          <w:szCs w:val="28"/>
        </w:rPr>
        <w:t xml:space="preserve">Η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 xml:space="preserve"> και το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Μαστιχάρι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 xml:space="preserve"> έχουν πλέον τους πόρους που τους αναλογούν για να υλοποιήσουν έργα τοπικής εμβέλειας.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14wfvh7feyh9" w:colFirst="0" w:colLast="0"/>
      <w:bookmarkEnd w:id="7"/>
      <w:r w:rsidRPr="003C0745">
        <w:rPr>
          <w:rFonts w:ascii="Calibri" w:eastAsia="Arial" w:hAnsi="Calibri" w:cs="Calibri"/>
          <w:sz w:val="28"/>
          <w:szCs w:val="28"/>
        </w:rPr>
        <w:t>Μικρά αλλά τόσο απαραίτητα έργα για τον πολίτη.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45p9pv6hatv7" w:colFirst="0" w:colLast="0"/>
      <w:bookmarkEnd w:id="8"/>
      <w:r w:rsidRPr="003C0745">
        <w:rPr>
          <w:rFonts w:ascii="Calibri" w:eastAsia="Arial" w:hAnsi="Calibri" w:cs="Calibri"/>
          <w:sz w:val="28"/>
          <w:szCs w:val="28"/>
        </w:rPr>
        <w:t xml:space="preserve">Το συμβούλιο της Δημοτικής Κοινότητας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 xml:space="preserve"> έχει πλέον ρόλο, λειτουργεί.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9" w:name="_vrx38qt78fzl" w:colFirst="0" w:colLast="0"/>
      <w:bookmarkEnd w:id="9"/>
      <w:r w:rsidRPr="003C0745">
        <w:rPr>
          <w:rFonts w:ascii="Calibri" w:eastAsia="Arial" w:hAnsi="Calibri" w:cs="Calibri"/>
          <w:b/>
          <w:sz w:val="28"/>
          <w:szCs w:val="28"/>
        </w:rPr>
        <w:t xml:space="preserve">Για το 2018 στην </w:t>
      </w:r>
      <w:proofErr w:type="spellStart"/>
      <w:r w:rsidRPr="003C0745">
        <w:rPr>
          <w:rFonts w:ascii="Calibri" w:eastAsia="Arial" w:hAnsi="Calibri" w:cs="Calibri"/>
          <w:b/>
          <w:sz w:val="28"/>
          <w:szCs w:val="28"/>
        </w:rPr>
        <w:t>Αντιμάχεια</w:t>
      </w:r>
      <w:proofErr w:type="spellEnd"/>
      <w:r w:rsidRPr="003C0745">
        <w:rPr>
          <w:rFonts w:ascii="Calibri" w:eastAsia="Arial" w:hAnsi="Calibri" w:cs="Calibri"/>
          <w:b/>
          <w:sz w:val="28"/>
          <w:szCs w:val="28"/>
        </w:rPr>
        <w:t xml:space="preserve"> και στο </w:t>
      </w:r>
      <w:proofErr w:type="spellStart"/>
      <w:r w:rsidRPr="003C0745">
        <w:rPr>
          <w:rFonts w:ascii="Calibri" w:eastAsia="Arial" w:hAnsi="Calibri" w:cs="Calibri"/>
          <w:b/>
          <w:sz w:val="28"/>
          <w:szCs w:val="28"/>
        </w:rPr>
        <w:t>Μαστιχάρι</w:t>
      </w:r>
      <w:proofErr w:type="spellEnd"/>
      <w:r w:rsidRPr="003C0745">
        <w:rPr>
          <w:rFonts w:ascii="Calibri" w:eastAsia="Arial" w:hAnsi="Calibri" w:cs="Calibri"/>
          <w:b/>
          <w:sz w:val="28"/>
          <w:szCs w:val="28"/>
        </w:rPr>
        <w:t xml:space="preserve"> προγραμματίζονται έργα συνολικού προϋπολογισμού 1 εκατομμυρίου ευρώ.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0" w:name="_fc0ahrl5ntwe" w:colFirst="0" w:colLast="0"/>
      <w:bookmarkEnd w:id="10"/>
      <w:r w:rsidRPr="003C0745">
        <w:rPr>
          <w:rFonts w:ascii="Calibri" w:eastAsia="Arial" w:hAnsi="Calibri" w:cs="Calibri"/>
          <w:sz w:val="28"/>
          <w:szCs w:val="28"/>
        </w:rPr>
        <w:t xml:space="preserve">Το πιο σημαντικό: </w:t>
      </w:r>
      <w:r w:rsidRPr="003C0745">
        <w:rPr>
          <w:rFonts w:ascii="Calibri" w:eastAsia="Arial" w:hAnsi="Calibri" w:cs="Calibri"/>
          <w:b/>
          <w:sz w:val="28"/>
          <w:szCs w:val="28"/>
        </w:rPr>
        <w:t>όλα τα έργα χρηματοδοτούνται από ίδιους πόρους του Δήμου Κω όταν άλλοι δήμοι δεν έχουν αυτή τη δυνατότητα.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5bjddek3v9ee" w:colFirst="0" w:colLast="0"/>
      <w:bookmarkEnd w:id="11"/>
      <w:r w:rsidRPr="003C0745">
        <w:rPr>
          <w:rFonts w:ascii="Calibri" w:eastAsia="Arial" w:hAnsi="Calibri" w:cs="Calibri"/>
          <w:sz w:val="28"/>
          <w:szCs w:val="28"/>
        </w:rPr>
        <w:t>Τη μερίδα του λέοντος στα έργα που προγραμματίζονται καλύπτουν οι ασφαλτοστρώσεις.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73w3z0x1ckdf" w:colFirst="0" w:colLast="0"/>
      <w:bookmarkEnd w:id="12"/>
      <w:r w:rsidRPr="003C0745">
        <w:rPr>
          <w:rFonts w:ascii="Calibri" w:eastAsia="Arial" w:hAnsi="Calibri" w:cs="Calibri"/>
          <w:sz w:val="28"/>
          <w:szCs w:val="28"/>
        </w:rPr>
        <w:t xml:space="preserve">Έχουν προϋπολογιστεί </w:t>
      </w:r>
      <w:r w:rsidRPr="003C0745">
        <w:rPr>
          <w:rFonts w:ascii="Calibri" w:eastAsia="Arial" w:hAnsi="Calibri" w:cs="Calibri"/>
          <w:b/>
          <w:sz w:val="28"/>
          <w:szCs w:val="28"/>
        </w:rPr>
        <w:t>577.000 ευρώ για ασφαλτοστρώσεις</w:t>
      </w:r>
      <w:r>
        <w:rPr>
          <w:rFonts w:ascii="Calibri" w:eastAsia="Arial" w:hAnsi="Calibri" w:cs="Calibri"/>
          <w:sz w:val="28"/>
          <w:szCs w:val="28"/>
        </w:rPr>
        <w:t xml:space="preserve"> </w:t>
      </w:r>
      <w:r w:rsidRPr="003C0745">
        <w:rPr>
          <w:rFonts w:ascii="Calibri" w:eastAsia="Arial" w:hAnsi="Calibri" w:cs="Calibri"/>
          <w:sz w:val="28"/>
          <w:szCs w:val="28"/>
        </w:rPr>
        <w:t xml:space="preserve">στην ευρύτερη περιοχή της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gyl85plizx8l" w:colFirst="0" w:colLast="0"/>
      <w:bookmarkEnd w:id="13"/>
      <w:r w:rsidRPr="003C0745">
        <w:rPr>
          <w:rFonts w:ascii="Calibri" w:eastAsia="Arial" w:hAnsi="Calibri" w:cs="Calibri"/>
          <w:sz w:val="28"/>
          <w:szCs w:val="28"/>
        </w:rPr>
        <w:lastRenderedPageBreak/>
        <w:t>Παράλληλα έχουν προγραμματιστεί: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4" w:name="_s9xnrpqp78x" w:colFirst="0" w:colLast="0"/>
      <w:bookmarkEnd w:id="14"/>
      <w:r w:rsidRPr="003C0745">
        <w:rPr>
          <w:rFonts w:ascii="Calibri" w:eastAsia="Arial" w:hAnsi="Calibri" w:cs="Calibri"/>
          <w:sz w:val="28"/>
          <w:szCs w:val="28"/>
        </w:rPr>
        <w:t xml:space="preserve">-Η δεύτερη φάση της ανάπλασης του παλαιού πυρήνα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Μαστιχαρίου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5" w:name="_obfeea4n0chu" w:colFirst="0" w:colLast="0"/>
      <w:bookmarkEnd w:id="15"/>
      <w:r w:rsidRPr="003C0745">
        <w:rPr>
          <w:rFonts w:ascii="Calibri" w:eastAsia="Arial" w:hAnsi="Calibri" w:cs="Calibri"/>
          <w:sz w:val="28"/>
          <w:szCs w:val="28"/>
        </w:rPr>
        <w:t xml:space="preserve">-Η εφαρμογή του ρυμοτομικού στο Οικοδομικό Τετράγωνο 47, στον ανατολικό τομέα του σχεδίου πόλεως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Μαστιχαρίου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6" w:name="_m4deikhoixbk" w:colFirst="0" w:colLast="0"/>
      <w:bookmarkEnd w:id="16"/>
      <w:r w:rsidRPr="003C0745">
        <w:rPr>
          <w:rFonts w:ascii="Calibri" w:eastAsia="Arial" w:hAnsi="Calibri" w:cs="Calibri"/>
          <w:sz w:val="28"/>
          <w:szCs w:val="28"/>
        </w:rPr>
        <w:t xml:space="preserve">-Η συντήρηση του παραλιακού πεζόδρομου και του δικτύου ηλεκτροφωτισμού στο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Μαστιχάρι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7" w:name="_e4kl0f3r20ly" w:colFirst="0" w:colLast="0"/>
      <w:bookmarkEnd w:id="17"/>
      <w:r w:rsidRPr="003C0745">
        <w:rPr>
          <w:rFonts w:ascii="Calibri" w:eastAsia="Arial" w:hAnsi="Calibri" w:cs="Calibri"/>
          <w:sz w:val="28"/>
          <w:szCs w:val="28"/>
        </w:rPr>
        <w:t>-Η αντικατάσταση του φωτισμού στο κεντρικό παραλιακό μέτωπο.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8" w:name="_1xmvcdt7nukd" w:colFirst="0" w:colLast="0"/>
      <w:bookmarkEnd w:id="18"/>
      <w:r w:rsidRPr="003C0745">
        <w:rPr>
          <w:rFonts w:ascii="Calibri" w:eastAsia="Arial" w:hAnsi="Calibri" w:cs="Calibri"/>
          <w:sz w:val="28"/>
          <w:szCs w:val="28"/>
        </w:rPr>
        <w:t>-Η συντήρηση του γηπέδου μπάσκετ στην Πλατεία Ηρώου.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9" w:name="_dub7eoe20ozs" w:colFirst="0" w:colLast="0"/>
      <w:bookmarkEnd w:id="19"/>
      <w:r w:rsidRPr="003C0745">
        <w:rPr>
          <w:rFonts w:ascii="Calibri" w:eastAsia="Arial" w:hAnsi="Calibri" w:cs="Calibri"/>
          <w:sz w:val="28"/>
          <w:szCs w:val="28"/>
        </w:rPr>
        <w:t>Την ίδια στιγμή μέσα στο 2018 θα έχουν ολοκληρωθεί τα εξής έργα που ξεκίνησαν την χρονιά που διανύουμε: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0" w:name="_wpont7jity4j" w:colFirst="0" w:colLast="0"/>
      <w:bookmarkEnd w:id="20"/>
      <w:r w:rsidRPr="003C0745">
        <w:rPr>
          <w:rFonts w:ascii="Calibri" w:eastAsia="Arial" w:hAnsi="Calibri" w:cs="Calibri"/>
          <w:sz w:val="28"/>
          <w:szCs w:val="28"/>
        </w:rPr>
        <w:t xml:space="preserve">-Διάνοιξη οδών στο σχέδιο πόλεως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Μαστιχαρίου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1" w:name="_5ldcdsfm91q3" w:colFirst="0" w:colLast="0"/>
      <w:bookmarkEnd w:id="21"/>
      <w:r w:rsidRPr="003C0745">
        <w:rPr>
          <w:rFonts w:ascii="Calibri" w:eastAsia="Arial" w:hAnsi="Calibri" w:cs="Calibri"/>
          <w:sz w:val="28"/>
          <w:szCs w:val="28"/>
        </w:rPr>
        <w:t xml:space="preserve">-Η ανάπλαση της Πλατείας Ηρώου στην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2" w:name="_q6muq9t7cbe2" w:colFirst="0" w:colLast="0"/>
      <w:bookmarkEnd w:id="22"/>
      <w:r w:rsidRPr="003C0745">
        <w:rPr>
          <w:rFonts w:ascii="Calibri" w:eastAsia="Arial" w:hAnsi="Calibri" w:cs="Calibri"/>
          <w:sz w:val="28"/>
          <w:szCs w:val="28"/>
        </w:rPr>
        <w:t xml:space="preserve">-Η πλακόστρωση και ο ηλεκτροφωτισμός οδών στο πυκνοδομημένο τμήμα του οικισμού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Μαστιχαρίου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3" w:name="_h2wzu2jt9aei" w:colFirst="0" w:colLast="0"/>
      <w:bookmarkEnd w:id="23"/>
      <w:r w:rsidRPr="003C0745">
        <w:rPr>
          <w:rFonts w:ascii="Calibri" w:eastAsia="Arial" w:hAnsi="Calibri" w:cs="Calibri"/>
          <w:sz w:val="28"/>
          <w:szCs w:val="28"/>
        </w:rPr>
        <w:t xml:space="preserve">-Τα έργα συντήρησης στο Γυμνάσιο στην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4" w:name="_vgdnjx9eyed9" w:colFirst="0" w:colLast="0"/>
      <w:bookmarkEnd w:id="24"/>
      <w:r w:rsidRPr="003C0745">
        <w:rPr>
          <w:rFonts w:ascii="Calibri" w:eastAsia="Arial" w:hAnsi="Calibri" w:cs="Calibri"/>
          <w:sz w:val="28"/>
          <w:szCs w:val="28"/>
        </w:rPr>
        <w:t xml:space="preserve">-Η αντικατάσταση του δικτύου φωτισμού από το Α.Τ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 xml:space="preserve"> έως την πλατεία Αγίας Τριάδας.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5" w:name="_gotwhl2cl6r9" w:colFirst="0" w:colLast="0"/>
      <w:bookmarkEnd w:id="25"/>
      <w:r w:rsidRPr="003C0745">
        <w:rPr>
          <w:rFonts w:ascii="Calibri" w:eastAsia="Arial" w:hAnsi="Calibri" w:cs="Calibri"/>
          <w:sz w:val="28"/>
          <w:szCs w:val="28"/>
        </w:rPr>
        <w:t xml:space="preserve">-Η επέκταση του δημοτικού φωτισμού από Πλατεία Αγίων Αποστόλων έως </w:t>
      </w:r>
      <w:proofErr w:type="spellStart"/>
      <w:r w:rsidRPr="003C0745">
        <w:rPr>
          <w:rFonts w:ascii="Calibri" w:eastAsia="Arial" w:hAnsi="Calibri" w:cs="Calibri"/>
          <w:sz w:val="28"/>
          <w:szCs w:val="28"/>
        </w:rPr>
        <w:t>Γλυκί</w:t>
      </w:r>
      <w:proofErr w:type="spellEnd"/>
      <w:r w:rsidRPr="003C0745">
        <w:rPr>
          <w:rFonts w:ascii="Calibri" w:eastAsia="Arial" w:hAnsi="Calibri" w:cs="Calibri"/>
          <w:sz w:val="28"/>
          <w:szCs w:val="28"/>
        </w:rPr>
        <w:t>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26" w:name="_2jf8wu397ppt" w:colFirst="0" w:colLast="0"/>
      <w:bookmarkEnd w:id="26"/>
      <w:r w:rsidRPr="003C0745">
        <w:rPr>
          <w:rFonts w:ascii="Calibri" w:eastAsia="Arial" w:hAnsi="Calibri" w:cs="Calibri"/>
          <w:b/>
          <w:sz w:val="28"/>
          <w:szCs w:val="28"/>
        </w:rPr>
        <w:t>Προχωράμε μπροστά με έργα.</w:t>
      </w:r>
    </w:p>
    <w:p w:rsidR="003C0745" w:rsidRPr="003C0745" w:rsidRDefault="003C0745" w:rsidP="003C0745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27" w:name="_xzflpp8633g2" w:colFirst="0" w:colLast="0"/>
      <w:bookmarkEnd w:id="27"/>
      <w:r w:rsidRPr="003C0745">
        <w:rPr>
          <w:rFonts w:ascii="Calibri" w:eastAsia="Arial" w:hAnsi="Calibri" w:cs="Calibri"/>
          <w:b/>
          <w:sz w:val="28"/>
          <w:szCs w:val="28"/>
        </w:rPr>
        <w:t xml:space="preserve">Καθημερινά και χρόνο με το χρόνο βελτιώνουμε την εικόνα της </w:t>
      </w:r>
      <w:proofErr w:type="spellStart"/>
      <w:r w:rsidRPr="003C0745">
        <w:rPr>
          <w:rFonts w:ascii="Calibri" w:eastAsia="Arial" w:hAnsi="Calibri" w:cs="Calibri"/>
          <w:b/>
          <w:sz w:val="28"/>
          <w:szCs w:val="28"/>
        </w:rPr>
        <w:t>Αντιμάχειας</w:t>
      </w:r>
      <w:proofErr w:type="spellEnd"/>
      <w:r w:rsidRPr="003C0745">
        <w:rPr>
          <w:rFonts w:ascii="Calibri" w:eastAsia="Arial" w:hAnsi="Calibri" w:cs="Calibri"/>
          <w:b/>
          <w:sz w:val="28"/>
          <w:szCs w:val="28"/>
        </w:rPr>
        <w:t xml:space="preserve"> και του </w:t>
      </w:r>
      <w:proofErr w:type="spellStart"/>
      <w:r w:rsidRPr="003C0745">
        <w:rPr>
          <w:rFonts w:ascii="Calibri" w:eastAsia="Arial" w:hAnsi="Calibri" w:cs="Calibri"/>
          <w:b/>
          <w:sz w:val="28"/>
          <w:szCs w:val="28"/>
        </w:rPr>
        <w:t>Μαστιχαρίου</w:t>
      </w:r>
      <w:proofErr w:type="spellEnd"/>
      <w:r w:rsidRPr="003C0745">
        <w:rPr>
          <w:rFonts w:ascii="Calibri" w:eastAsia="Arial" w:hAnsi="Calibri" w:cs="Calibri"/>
          <w:b/>
          <w:sz w:val="28"/>
          <w:szCs w:val="28"/>
        </w:rPr>
        <w:t>, βελτιώνουμε την καθημερινότητα των πολιτών.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C3" w:rsidRDefault="003352C3" w:rsidP="0034192E">
      <w:r>
        <w:separator/>
      </w:r>
    </w:p>
  </w:endnote>
  <w:endnote w:type="continuationSeparator" w:id="0">
    <w:p w:rsidR="003352C3" w:rsidRDefault="003352C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240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C3" w:rsidRDefault="003352C3" w:rsidP="0034192E">
      <w:r>
        <w:separator/>
      </w:r>
    </w:p>
  </w:footnote>
  <w:footnote w:type="continuationSeparator" w:id="0">
    <w:p w:rsidR="003352C3" w:rsidRDefault="003352C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40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352C3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5BD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EECD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00AACF-5FE9-497C-8D8F-29AAA9CB1E50}"/>
</file>

<file path=customXml/itemProps2.xml><?xml version="1.0" encoding="utf-8"?>
<ds:datastoreItem xmlns:ds="http://schemas.openxmlformats.org/officeDocument/2006/customXml" ds:itemID="{EA224BB9-3B71-412A-A46E-07B34F557952}"/>
</file>

<file path=customXml/itemProps3.xml><?xml version="1.0" encoding="utf-8"?>
<ds:datastoreItem xmlns:ds="http://schemas.openxmlformats.org/officeDocument/2006/customXml" ds:itemID="{B790C502-C733-47C9-872D-A3F3813CA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2017-11-13T10:43:00Z</dcterms:created>
  <dcterms:modified xsi:type="dcterms:W3CDTF">2017-11-13T10:44:00Z</dcterms:modified>
</cp:coreProperties>
</file>